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0D" w:rsidRDefault="00552D81">
      <w:r>
        <w:t>Tesis impresa disponible en biblioteca</w:t>
      </w:r>
    </w:p>
    <w:sectPr w:rsidR="00D8010D" w:rsidSect="00D80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52D81"/>
    <w:rsid w:val="00552D81"/>
    <w:rsid w:val="00D8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2014-08-12T20:35:00Z</dcterms:created>
  <dcterms:modified xsi:type="dcterms:W3CDTF">2014-08-12T20:37:00Z</dcterms:modified>
</cp:coreProperties>
</file>